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F7BD1" w14:textId="7D19F712" w:rsidR="00296CA4" w:rsidRPr="00284AA0" w:rsidRDefault="00205D11" w:rsidP="00284AA0">
      <w:pPr>
        <w:overflowPunct w:val="0"/>
        <w:autoSpaceDE w:val="0"/>
        <w:autoSpaceDN w:val="0"/>
        <w:adjustRightInd w:val="0"/>
        <w:spacing w:after="0" w:line="240" w:lineRule="auto"/>
        <w:ind w:right="-1"/>
        <w:rPr>
          <w:rFonts w:eastAsia="Times New Roman" w:cs="Times New Roman"/>
          <w:i/>
          <w:noProof/>
          <w:color w:val="auto"/>
          <w:sz w:val="20"/>
          <w:szCs w:val="20"/>
        </w:rPr>
      </w:pPr>
      <w:r w:rsidRPr="00296CA4">
        <w:rPr>
          <w:rFonts w:eastAsia="Times New Roman" w:cs="Times New Roman"/>
          <w:i/>
          <w:noProof/>
          <w:color w:val="auto"/>
          <w:sz w:val="20"/>
          <w:szCs w:val="20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</w:p>
    <w:p w14:paraId="3455ECB1" w14:textId="67E141F6" w:rsidR="00731BA5" w:rsidRPr="00731BA5" w:rsidRDefault="00E43E76" w:rsidP="00823151">
      <w:pPr>
        <w:shd w:val="clear" w:color="auto" w:fill="BFBFBF" w:themeFill="background1" w:themeFillShade="BF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Times New Roman"/>
          <w:b/>
          <w:noProof/>
          <w:color w:val="auto"/>
          <w:sz w:val="32"/>
          <w:szCs w:val="32"/>
        </w:rPr>
      </w:pPr>
      <w:bookmarkStart w:id="0" w:name="_Hlk523392856"/>
      <w:r w:rsidRPr="00731BA5">
        <w:rPr>
          <w:rFonts w:eastAsia="Times New Roman" w:cs="Times New Roman"/>
          <w:b/>
          <w:noProof/>
          <w:color w:val="auto"/>
          <w:sz w:val="32"/>
          <w:szCs w:val="32"/>
        </w:rPr>
        <w:t xml:space="preserve">Pružanje visokokvalitetnih usluga </w:t>
      </w:r>
    </w:p>
    <w:p w14:paraId="06C39BFC" w14:textId="77777777" w:rsidR="00007E91" w:rsidRDefault="00E43E76" w:rsidP="00823151">
      <w:pPr>
        <w:shd w:val="clear" w:color="auto" w:fill="BFBFBF" w:themeFill="background1" w:themeFillShade="BF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Times New Roman"/>
          <w:b/>
          <w:noProof/>
          <w:color w:val="auto"/>
          <w:sz w:val="32"/>
          <w:szCs w:val="32"/>
        </w:rPr>
      </w:pPr>
      <w:r w:rsidRPr="00731BA5">
        <w:rPr>
          <w:rFonts w:eastAsia="Times New Roman" w:cs="Times New Roman"/>
          <w:b/>
          <w:noProof/>
          <w:color w:val="auto"/>
          <w:sz w:val="32"/>
          <w:szCs w:val="32"/>
        </w:rPr>
        <w:t xml:space="preserve">za </w:t>
      </w:r>
      <w:r w:rsidR="00007E91">
        <w:rPr>
          <w:rFonts w:eastAsia="Times New Roman" w:cs="Times New Roman"/>
          <w:b/>
          <w:noProof/>
          <w:color w:val="auto"/>
          <w:sz w:val="32"/>
          <w:szCs w:val="32"/>
        </w:rPr>
        <w:t>mala i srednja poduzeća (</w:t>
      </w:r>
      <w:r w:rsidRPr="00731BA5">
        <w:rPr>
          <w:rFonts w:eastAsia="Times New Roman" w:cs="Times New Roman"/>
          <w:b/>
          <w:noProof/>
          <w:color w:val="auto"/>
          <w:sz w:val="32"/>
          <w:szCs w:val="32"/>
        </w:rPr>
        <w:t>MSP</w:t>
      </w:r>
      <w:r w:rsidR="00007E91">
        <w:rPr>
          <w:rFonts w:eastAsia="Times New Roman" w:cs="Times New Roman"/>
          <w:b/>
          <w:noProof/>
          <w:color w:val="auto"/>
          <w:sz w:val="32"/>
          <w:szCs w:val="32"/>
        </w:rPr>
        <w:t>)</w:t>
      </w:r>
      <w:r w:rsidRPr="00731BA5">
        <w:rPr>
          <w:rFonts w:eastAsia="Times New Roman" w:cs="Times New Roman"/>
          <w:b/>
          <w:noProof/>
          <w:color w:val="auto"/>
          <w:sz w:val="32"/>
          <w:szCs w:val="32"/>
        </w:rPr>
        <w:t xml:space="preserve"> </w:t>
      </w:r>
      <w:bookmarkEnd w:id="0"/>
    </w:p>
    <w:p w14:paraId="2D74760B" w14:textId="2A973B1D" w:rsidR="00007E91" w:rsidRDefault="00007E91" w:rsidP="00823151">
      <w:pPr>
        <w:shd w:val="clear" w:color="auto" w:fill="BFBFBF" w:themeFill="background1" w:themeFillShade="BF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Times New Roman"/>
          <w:b/>
          <w:noProof/>
          <w:color w:val="auto"/>
          <w:sz w:val="32"/>
          <w:szCs w:val="32"/>
        </w:rPr>
      </w:pPr>
      <w:r>
        <w:rPr>
          <w:rFonts w:eastAsia="Times New Roman" w:cs="Times New Roman"/>
          <w:b/>
          <w:noProof/>
          <w:color w:val="auto"/>
          <w:sz w:val="32"/>
          <w:szCs w:val="32"/>
        </w:rPr>
        <w:t>putem poduzetničkih potpornih institucija (PPI)</w:t>
      </w:r>
    </w:p>
    <w:p w14:paraId="46EEB5A6" w14:textId="149EDC41" w:rsidR="00E44092" w:rsidRPr="00731BA5" w:rsidRDefault="00007E91" w:rsidP="00823151">
      <w:pPr>
        <w:shd w:val="clear" w:color="auto" w:fill="BFBFBF" w:themeFill="background1" w:themeFillShade="BF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Times New Roman"/>
          <w:b/>
          <w:noProof/>
          <w:color w:val="auto"/>
          <w:sz w:val="32"/>
          <w:szCs w:val="32"/>
        </w:rPr>
      </w:pPr>
      <w:r>
        <w:rPr>
          <w:rFonts w:eastAsia="Times New Roman" w:cs="Times New Roman"/>
          <w:b/>
          <w:noProof/>
          <w:color w:val="auto"/>
          <w:sz w:val="32"/>
          <w:szCs w:val="32"/>
        </w:rPr>
        <w:t>KK.03.1.2.05.</w:t>
      </w:r>
    </w:p>
    <w:p w14:paraId="2CC9F23E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b/>
          <w:noProof/>
          <w:color w:val="auto"/>
          <w:sz w:val="28"/>
          <w:szCs w:val="28"/>
        </w:rPr>
      </w:pPr>
    </w:p>
    <w:p w14:paraId="3FDE64C2" w14:textId="7527D281" w:rsidR="00731BA5" w:rsidRPr="00284AA0" w:rsidRDefault="00284AA0" w:rsidP="00DB512A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color w:val="auto"/>
          <w:sz w:val="24"/>
          <w:szCs w:val="24"/>
        </w:rPr>
      </w:pPr>
      <w:r>
        <w:rPr>
          <w:rFonts w:eastAsia="Times New Roman" w:cs="Times New Roman"/>
          <w:i/>
          <w:noProof/>
          <w:color w:val="auto"/>
          <w:sz w:val="24"/>
          <w:szCs w:val="24"/>
        </w:rPr>
        <w:t xml:space="preserve">Evaluacijski obrazac </w:t>
      </w:r>
      <w:r w:rsidR="00823151">
        <w:rPr>
          <w:rFonts w:eastAsia="Times New Roman" w:cs="Times New Roman"/>
          <w:i/>
          <w:noProof/>
          <w:color w:val="auto"/>
          <w:sz w:val="24"/>
          <w:szCs w:val="24"/>
        </w:rPr>
        <w:t xml:space="preserve">za popunjavanja za mala i srednja poduzeća koja se žele prijaviti za usluge koje će se pružati u okviru projekta </w:t>
      </w:r>
    </w:p>
    <w:p w14:paraId="14975C78" w14:textId="77777777" w:rsidR="00E50898" w:rsidRPr="00DB512A" w:rsidRDefault="00E50898" w:rsidP="00DB512A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b/>
          <w:i/>
          <w:noProof/>
          <w:color w:val="auto"/>
          <w:sz w:val="28"/>
          <w:szCs w:val="28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696"/>
      </w:tblGrid>
      <w:tr w:rsidR="00284AA0" w:rsidRPr="00823151" w14:paraId="00E63637" w14:textId="77777777" w:rsidTr="0060476E">
        <w:tc>
          <w:tcPr>
            <w:tcW w:w="2263" w:type="dxa"/>
            <w:shd w:val="clear" w:color="auto" w:fill="BFBFBF" w:themeFill="background1" w:themeFillShade="BF"/>
          </w:tcPr>
          <w:p w14:paraId="160492B2" w14:textId="77777777" w:rsidR="0060476E" w:rsidRDefault="0060476E" w:rsidP="0060476E">
            <w:pPr>
              <w:jc w:val="center"/>
              <w:rPr>
                <w:b/>
                <w:sz w:val="24"/>
                <w:szCs w:val="24"/>
              </w:rPr>
            </w:pPr>
          </w:p>
          <w:p w14:paraId="5048E2EB" w14:textId="13772E01" w:rsidR="00284AA0" w:rsidRDefault="0060476E" w:rsidP="0060476E">
            <w:pPr>
              <w:jc w:val="center"/>
              <w:rPr>
                <w:b/>
                <w:sz w:val="24"/>
                <w:szCs w:val="24"/>
              </w:rPr>
            </w:pPr>
            <w:r w:rsidRPr="0060476E">
              <w:rPr>
                <w:b/>
                <w:sz w:val="24"/>
                <w:szCs w:val="24"/>
              </w:rPr>
              <w:t>Opće informacije</w:t>
            </w:r>
          </w:p>
          <w:p w14:paraId="66D2363D" w14:textId="2616B5CB" w:rsidR="0060476E" w:rsidRPr="0060476E" w:rsidRDefault="0060476E" w:rsidP="006047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68489584" w14:textId="77777777" w:rsidR="0060476E" w:rsidRDefault="0060476E" w:rsidP="0060476E">
            <w:pPr>
              <w:jc w:val="center"/>
              <w:rPr>
                <w:b/>
                <w:sz w:val="24"/>
                <w:szCs w:val="24"/>
              </w:rPr>
            </w:pPr>
          </w:p>
          <w:p w14:paraId="2977AA2A" w14:textId="487C6C03" w:rsidR="00284AA0" w:rsidRPr="0060476E" w:rsidRDefault="00284AA0" w:rsidP="0060476E">
            <w:pPr>
              <w:jc w:val="center"/>
              <w:rPr>
                <w:b/>
                <w:sz w:val="24"/>
                <w:szCs w:val="24"/>
              </w:rPr>
            </w:pPr>
            <w:r w:rsidRPr="0060476E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71A7435F" w14:textId="77777777" w:rsidR="0060476E" w:rsidRDefault="0060476E" w:rsidP="0060476E">
            <w:pPr>
              <w:jc w:val="center"/>
              <w:rPr>
                <w:b/>
                <w:sz w:val="24"/>
                <w:szCs w:val="24"/>
              </w:rPr>
            </w:pPr>
          </w:p>
          <w:p w14:paraId="6EC7C53A" w14:textId="439CCE68" w:rsidR="00284AA0" w:rsidRPr="0060476E" w:rsidRDefault="00284AA0" w:rsidP="0060476E">
            <w:pPr>
              <w:jc w:val="center"/>
              <w:rPr>
                <w:b/>
                <w:sz w:val="24"/>
                <w:szCs w:val="24"/>
              </w:rPr>
            </w:pPr>
            <w:r w:rsidRPr="0060476E">
              <w:rPr>
                <w:b/>
                <w:sz w:val="24"/>
                <w:szCs w:val="24"/>
              </w:rPr>
              <w:t>Broj bodova</w:t>
            </w:r>
          </w:p>
        </w:tc>
      </w:tr>
      <w:tr w:rsidR="00823151" w:rsidRPr="0060476E" w14:paraId="2D221BEA" w14:textId="77777777" w:rsidTr="0060476E">
        <w:tc>
          <w:tcPr>
            <w:tcW w:w="2263" w:type="dxa"/>
          </w:tcPr>
          <w:p w14:paraId="6C81ED06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FADB7B" w14:textId="1B06BCB3" w:rsidR="00823151" w:rsidRP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Vrsta usluge na za koju se poduzeće prijavljuje (zaokružite samo jednu od navedenih aktivnosti) </w:t>
            </w:r>
          </w:p>
        </w:tc>
        <w:tc>
          <w:tcPr>
            <w:tcW w:w="5103" w:type="dxa"/>
          </w:tcPr>
          <w:p w14:paraId="70C97E73" w14:textId="77777777" w:rsidR="0060476E" w:rsidRDefault="0060476E" w:rsidP="002502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6A7D46" w14:textId="4F6F02C1" w:rsidR="002502F9" w:rsidRPr="0060476E" w:rsidRDefault="002502F9" w:rsidP="002502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Izrada poslovnih planova</w:t>
            </w:r>
          </w:p>
          <w:p w14:paraId="04684EFD" w14:textId="77777777" w:rsidR="0060476E" w:rsidRPr="0060476E" w:rsidRDefault="002502F9" w:rsidP="002502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Izrada investicijskih studij</w:t>
            </w:r>
            <w:r w:rsidR="0060476E" w:rsidRPr="0060476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7F54AA50" w14:textId="644A6BAB" w:rsidR="002502F9" w:rsidRPr="0060476E" w:rsidRDefault="0060476E" w:rsidP="002502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Izrada projektnog prijedloga (prijave na natječaj) </w:t>
            </w:r>
            <w:r w:rsidR="002502F9"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16AEA1" w14:textId="77777777" w:rsidR="002502F9" w:rsidRPr="0060476E" w:rsidRDefault="002502F9" w:rsidP="002502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Promocija </w:t>
            </w:r>
          </w:p>
          <w:p w14:paraId="450CE1CA" w14:textId="77777777" w:rsidR="0060476E" w:rsidRDefault="002502F9" w:rsidP="002502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Mobilno Savjetovanje</w:t>
            </w:r>
          </w:p>
          <w:p w14:paraId="5FC2B8CD" w14:textId="7D0507E5" w:rsidR="0060476E" w:rsidRPr="0060476E" w:rsidRDefault="0060476E" w:rsidP="002502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C387660" w14:textId="38D07A50" w:rsidR="0060476E" w:rsidRPr="0060476E" w:rsidRDefault="0060476E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F130FF" w14:textId="2547F410" w:rsidR="0060476E" w:rsidRPr="0060476E" w:rsidRDefault="0060476E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5B6DE16F" w14:textId="216E5603" w:rsidR="0060476E" w:rsidRPr="0060476E" w:rsidRDefault="0060476E" w:rsidP="006047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AA0" w:rsidRPr="0060476E" w14:paraId="2201B06D" w14:textId="0C8F9663" w:rsidTr="0060476E">
        <w:tc>
          <w:tcPr>
            <w:tcW w:w="2263" w:type="dxa"/>
          </w:tcPr>
          <w:p w14:paraId="646EB2B4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D35CD3" w14:textId="77777777" w:rsidR="00284AA0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Ime i pravni oblik poduzeća (obrt, d.o.o., </w:t>
            </w:r>
            <w:proofErr w:type="spellStart"/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j.d.o.o</w:t>
            </w:r>
            <w:proofErr w:type="spellEnd"/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., OPG) te OIB </w:t>
            </w:r>
          </w:p>
          <w:p w14:paraId="34BF17D2" w14:textId="05CA9C1B" w:rsidR="0060476E" w:rsidRP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AE67A42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EBDB138" w14:textId="77777777" w:rsidR="0060476E" w:rsidRPr="0060476E" w:rsidRDefault="0060476E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FB8D0" w14:textId="0DE7C001" w:rsidR="0060476E" w:rsidRPr="0060476E" w:rsidRDefault="0060476E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B890F88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AA0" w:rsidRPr="0060476E" w14:paraId="0AB00BFA" w14:textId="5425BDC1" w:rsidTr="0060476E">
        <w:tc>
          <w:tcPr>
            <w:tcW w:w="2263" w:type="dxa"/>
          </w:tcPr>
          <w:p w14:paraId="6F69D94A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76E628" w14:textId="77777777" w:rsidR="00284AA0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Ime i prezime vlasnika/ Ime i prezime direktora/odgovorne osobe</w:t>
            </w:r>
          </w:p>
          <w:p w14:paraId="35DA16F9" w14:textId="4AC1E4E4" w:rsidR="0060476E" w:rsidRPr="0060476E" w:rsidRDefault="0060476E" w:rsidP="00284AA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E652388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3801F92" w14:textId="77777777" w:rsidR="0060476E" w:rsidRPr="0060476E" w:rsidRDefault="0060476E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31E33F" w14:textId="1E44766E" w:rsidR="0060476E" w:rsidRPr="0060476E" w:rsidRDefault="0060476E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46ED7DF0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4AA0" w:rsidRPr="0060476E" w14:paraId="405DC744" w14:textId="20053E73" w:rsidTr="0060476E">
        <w:tc>
          <w:tcPr>
            <w:tcW w:w="2263" w:type="dxa"/>
          </w:tcPr>
          <w:p w14:paraId="1C325E75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CC3F10" w14:textId="6B685283" w:rsidR="00823151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Glavna djelatnost poduzeća (po NKD-u) i kratki opis poslovanja</w:t>
            </w:r>
          </w:p>
          <w:p w14:paraId="69824D97" w14:textId="77777777" w:rsidR="0060476E" w:rsidRDefault="00823151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0476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a proizvodne djelatnosti 5 bodova). </w:t>
            </w:r>
          </w:p>
          <w:p w14:paraId="130EF871" w14:textId="535E7383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189D7E69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76799BB" w14:textId="77777777" w:rsidR="00823151" w:rsidRPr="0060476E" w:rsidRDefault="00823151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D8062" w14:textId="77777777" w:rsidR="00823151" w:rsidRPr="0060476E" w:rsidRDefault="00823151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98897" w14:textId="7C8162F0" w:rsidR="00284AA0" w:rsidRPr="0060476E" w:rsidRDefault="00284AA0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84AA0" w:rsidRPr="0060476E" w14:paraId="5BFAEA66" w14:textId="2E39AEEC" w:rsidTr="0060476E">
        <w:tc>
          <w:tcPr>
            <w:tcW w:w="2263" w:type="dxa"/>
          </w:tcPr>
          <w:p w14:paraId="3D338CF3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C4267B" w14:textId="1DBEBC01" w:rsidR="00284AA0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Poduzetnik </w:t>
            </w:r>
            <w:r w:rsidR="0060476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žena</w:t>
            </w:r>
          </w:p>
          <w:p w14:paraId="38844DB4" w14:textId="7DB325F5" w:rsidR="0060476E" w:rsidRPr="0060476E" w:rsidRDefault="0060476E" w:rsidP="00284AA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8CF2D9" w14:textId="3A15DBE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5F851B2" w14:textId="7A8BDD18" w:rsidR="00284AA0" w:rsidRPr="0060476E" w:rsidRDefault="00284AA0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84AA0" w:rsidRPr="0060476E" w14:paraId="1968EBC1" w14:textId="5263222F" w:rsidTr="0060476E">
        <w:trPr>
          <w:trHeight w:val="305"/>
        </w:trPr>
        <w:tc>
          <w:tcPr>
            <w:tcW w:w="2263" w:type="dxa"/>
          </w:tcPr>
          <w:p w14:paraId="4958DB39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EA6247" w14:textId="0D35A639" w:rsidR="00284AA0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Poduzetnik </w:t>
            </w:r>
            <w:r w:rsidR="0060476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 početni</w:t>
            </w:r>
            <w:r w:rsidR="00823151" w:rsidRPr="0060476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</w:p>
          <w:p w14:paraId="6048743C" w14:textId="70DEEB00" w:rsidR="0060476E" w:rsidRP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2AA2BFC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0233D1E" w14:textId="63A7C3A5" w:rsidR="00284AA0" w:rsidRPr="0060476E" w:rsidRDefault="00284AA0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84AA0" w:rsidRPr="0060476E" w14:paraId="6E148B44" w14:textId="22EC6BC9" w:rsidTr="0060476E">
        <w:trPr>
          <w:trHeight w:val="556"/>
        </w:trPr>
        <w:tc>
          <w:tcPr>
            <w:tcW w:w="2263" w:type="dxa"/>
          </w:tcPr>
          <w:p w14:paraId="6E3C7247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75ABC" w14:textId="77777777" w:rsidR="00284AA0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Poduzetnik - osoba s inva</w:t>
            </w:r>
            <w:r w:rsidR="00823151" w:rsidRPr="0060476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iditetom</w:t>
            </w:r>
          </w:p>
          <w:p w14:paraId="234D7B82" w14:textId="1FF8FF50" w:rsidR="0060476E" w:rsidRPr="0060476E" w:rsidRDefault="0060476E" w:rsidP="00284AA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BAE698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2EFC739" w14:textId="5E93C918" w:rsidR="00284AA0" w:rsidRPr="0060476E" w:rsidRDefault="00284AA0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84AA0" w:rsidRPr="0060476E" w14:paraId="4ACC93B9" w14:textId="23BAC14E" w:rsidTr="0060476E">
        <w:tc>
          <w:tcPr>
            <w:tcW w:w="2263" w:type="dxa"/>
          </w:tcPr>
          <w:p w14:paraId="6DFFBBBA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CCBC9" w14:textId="77777777" w:rsidR="00284AA0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Poduzetnik - ulaže u JLS-u s indeksom razvijenosti od </w:t>
            </w:r>
            <w:r w:rsidR="0060476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0476E">
              <w:rPr>
                <w:rFonts w:asciiTheme="minorHAnsi" w:hAnsiTheme="minorHAnsi" w:cstheme="minorHAnsi"/>
                <w:sz w:val="20"/>
                <w:szCs w:val="20"/>
              </w:rPr>
              <w:t>V(uključujući V)</w:t>
            </w:r>
          </w:p>
          <w:p w14:paraId="55B8A907" w14:textId="06D1C0C4" w:rsidR="0060476E" w:rsidRP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9F1C9F1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E96A0E1" w14:textId="1C0A8A2D" w:rsidR="00284AA0" w:rsidRPr="0060476E" w:rsidRDefault="00284AA0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84AA0" w:rsidRPr="0060476E" w14:paraId="622C716F" w14:textId="77777777" w:rsidTr="0060476E">
        <w:tc>
          <w:tcPr>
            <w:tcW w:w="2263" w:type="dxa"/>
          </w:tcPr>
          <w:p w14:paraId="2F52EACE" w14:textId="77777777" w:rsid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45F8D" w14:textId="262CEC6C" w:rsidR="00284AA0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Poduzetnik s </w:t>
            </w:r>
            <w:r w:rsidR="002135E1">
              <w:rPr>
                <w:rFonts w:asciiTheme="minorHAnsi" w:hAnsiTheme="minorHAnsi" w:cstheme="minorHAnsi"/>
                <w:sz w:val="20"/>
                <w:szCs w:val="20"/>
              </w:rPr>
              <w:t>manje</w:t>
            </w: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 xml:space="preserve"> od 10 zaposlenih </w:t>
            </w:r>
          </w:p>
          <w:p w14:paraId="5DAD9A16" w14:textId="2C82BAC8" w:rsidR="0060476E" w:rsidRPr="0060476E" w:rsidRDefault="0060476E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7FD2A1D" w14:textId="59F8AAFE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645787E" w14:textId="23A0CFDC" w:rsidR="00284AA0" w:rsidRPr="0060476E" w:rsidRDefault="00284AA0" w:rsidP="006047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84AA0" w:rsidRPr="0060476E" w14:paraId="5256AE12" w14:textId="0DA1D187" w:rsidTr="0060476E">
        <w:tc>
          <w:tcPr>
            <w:tcW w:w="2263" w:type="dxa"/>
          </w:tcPr>
          <w:p w14:paraId="53F57FB5" w14:textId="0070B20C" w:rsidR="00284AA0" w:rsidRPr="0060476E" w:rsidRDefault="00284AA0" w:rsidP="0060476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476E">
              <w:rPr>
                <w:rFonts w:asciiTheme="minorHAnsi" w:hAnsiTheme="minorHAnsi" w:cstheme="minorHAnsi"/>
                <w:sz w:val="20"/>
                <w:szCs w:val="20"/>
              </w:rPr>
              <w:t>U K U P N O</w:t>
            </w:r>
          </w:p>
        </w:tc>
        <w:tc>
          <w:tcPr>
            <w:tcW w:w="5103" w:type="dxa"/>
          </w:tcPr>
          <w:p w14:paraId="55E94518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3EFDED2" w14:textId="77777777" w:rsidR="00284AA0" w:rsidRPr="0060476E" w:rsidRDefault="00284AA0" w:rsidP="00284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1" w:name="_GoBack"/>
        <w:bookmarkEnd w:id="1"/>
      </w:tr>
    </w:tbl>
    <w:p w14:paraId="221468E3" w14:textId="77777777" w:rsidR="00731BA5" w:rsidRPr="0060476E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eastAsia="Times New Roman" w:hAnsiTheme="minorHAnsi" w:cstheme="minorHAnsi"/>
          <w:noProof/>
          <w:color w:val="auto"/>
          <w:sz w:val="20"/>
          <w:szCs w:val="20"/>
        </w:rPr>
      </w:pPr>
    </w:p>
    <w:p w14:paraId="5790D628" w14:textId="77777777" w:rsidR="00731BA5" w:rsidRPr="0060476E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b/>
          <w:i/>
          <w:noProof/>
          <w:color w:val="auto"/>
          <w:szCs w:val="24"/>
        </w:rPr>
      </w:pPr>
    </w:p>
    <w:p w14:paraId="199EFF4F" w14:textId="45ABFAF7" w:rsidR="00731BA5" w:rsidRP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b/>
          <w:i/>
          <w:noProof/>
          <w:color w:val="auto"/>
          <w:szCs w:val="24"/>
        </w:rPr>
      </w:pPr>
      <w:r w:rsidRPr="0060476E">
        <w:rPr>
          <w:rFonts w:eastAsia="Times New Roman" w:cs="Times New Roman"/>
          <w:b/>
          <w:i/>
          <w:noProof/>
          <w:color w:val="auto"/>
          <w:szCs w:val="24"/>
        </w:rPr>
        <w:t xml:space="preserve">Ostalo/Napomena (ukoliko relevantno poduzetnik može dodati tekst kojim obrazlaže određenu situaciju)  </w:t>
      </w:r>
    </w:p>
    <w:p w14:paraId="5CAC19D0" w14:textId="71C7B962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161FD4C6" w14:textId="647A632F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  <w:r>
        <w:rPr>
          <w:rFonts w:eastAsia="Times New Roman" w:cs="Times New Roman"/>
          <w:noProof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7E91">
        <w:rPr>
          <w:rFonts w:eastAsia="Times New Roman" w:cs="Times New Roman"/>
          <w:noProof/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9F8740" w14:textId="2A1473A0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6DA47EA3" w14:textId="68379459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5664591F" w14:textId="77777777" w:rsidR="00007E91" w:rsidRDefault="00007E91" w:rsidP="00007E91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eastAsia="Times New Roman" w:cs="Times New Roman"/>
          <w:b/>
          <w:i/>
          <w:noProof/>
          <w:color w:val="auto"/>
          <w:szCs w:val="24"/>
        </w:rPr>
      </w:pPr>
    </w:p>
    <w:p w14:paraId="3FC430AF" w14:textId="77777777" w:rsidR="00007E91" w:rsidRDefault="00007E91" w:rsidP="00007E91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b/>
          <w:i/>
          <w:noProof/>
          <w:color w:val="auto"/>
          <w:szCs w:val="24"/>
        </w:rPr>
      </w:pPr>
    </w:p>
    <w:p w14:paraId="7D2A3038" w14:textId="77777777" w:rsidR="00007E91" w:rsidRDefault="00007E91" w:rsidP="00007E91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eastAsia="Times New Roman" w:cs="Times New Roman"/>
          <w:b/>
          <w:i/>
          <w:noProof/>
          <w:color w:val="auto"/>
          <w:szCs w:val="24"/>
        </w:rPr>
      </w:pPr>
    </w:p>
    <w:p w14:paraId="3742FCDD" w14:textId="463BDC71" w:rsidR="00007E91" w:rsidRPr="00007E91" w:rsidRDefault="00007E91" w:rsidP="00007E91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eastAsia="Times New Roman" w:cs="Times New Roman"/>
          <w:b/>
          <w:i/>
          <w:noProof/>
          <w:color w:val="auto"/>
          <w:szCs w:val="24"/>
        </w:rPr>
      </w:pPr>
      <w:r w:rsidRPr="00007E91">
        <w:rPr>
          <w:rFonts w:eastAsia="Times New Roman" w:cs="Times New Roman"/>
          <w:b/>
          <w:i/>
          <w:noProof/>
          <w:color w:val="auto"/>
          <w:szCs w:val="24"/>
        </w:rPr>
        <w:t xml:space="preserve">Datum/Potpis/Pečat  poduzetnika </w:t>
      </w:r>
    </w:p>
    <w:p w14:paraId="2866BABD" w14:textId="77777777" w:rsidR="00007E91" w:rsidRPr="00007E91" w:rsidRDefault="00007E91" w:rsidP="00007E91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eastAsia="Times New Roman" w:cs="Times New Roman"/>
          <w:i/>
          <w:noProof/>
          <w:color w:val="auto"/>
          <w:szCs w:val="24"/>
        </w:rPr>
      </w:pPr>
    </w:p>
    <w:p w14:paraId="0FCB3924" w14:textId="025BCDC8" w:rsidR="0060476E" w:rsidRPr="00007E91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b/>
          <w:i/>
          <w:noProof/>
          <w:color w:val="auto"/>
          <w:szCs w:val="24"/>
        </w:rPr>
      </w:pPr>
    </w:p>
    <w:p w14:paraId="16F231DF" w14:textId="69CB7F7F" w:rsidR="0060476E" w:rsidRPr="00007E91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b/>
          <w:i/>
          <w:noProof/>
          <w:color w:val="auto"/>
          <w:szCs w:val="24"/>
        </w:rPr>
      </w:pPr>
    </w:p>
    <w:p w14:paraId="3E91766C" w14:textId="6D78D4B7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4F855542" w14:textId="4924AAA7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1EB3B52B" w14:textId="77777777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387E36FC" w14:textId="5D104008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53754E9E" w14:textId="5655E9D3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38F8291B" w14:textId="234DC867" w:rsidR="0060476E" w:rsidRDefault="0060476E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34A73884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5FC2D852" w14:textId="77777777" w:rsidR="00BD567E" w:rsidRDefault="00BD567E" w:rsidP="00BD567E">
      <w:pPr>
        <w:spacing w:after="0" w:line="240" w:lineRule="auto"/>
        <w:ind w:left="4956"/>
        <w:rPr>
          <w:b/>
          <w:bCs/>
        </w:rPr>
      </w:pPr>
    </w:p>
    <w:p w14:paraId="6A0DC285" w14:textId="4340FD9B" w:rsidR="00BC1DE0" w:rsidRPr="00205D11" w:rsidRDefault="00BD567E" w:rsidP="00296CA4">
      <w:pPr>
        <w:spacing w:after="0" w:line="240" w:lineRule="auto"/>
        <w:ind w:left="3540" w:firstLine="708"/>
      </w:pPr>
      <w:r>
        <w:t xml:space="preserve"> </w:t>
      </w:r>
    </w:p>
    <w:sectPr w:rsidR="00BC1DE0" w:rsidRPr="00205D11" w:rsidSect="00205D11">
      <w:headerReference w:type="default" r:id="rId8"/>
      <w:footerReference w:type="default" r:id="rId9"/>
      <w:pgSz w:w="11906" w:h="16838"/>
      <w:pgMar w:top="1417" w:right="1417" w:bottom="1417" w:left="1417" w:header="86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12A9" w14:textId="77777777" w:rsidR="00BD41E8" w:rsidRDefault="00BD41E8" w:rsidP="00E7451F">
      <w:pPr>
        <w:spacing w:after="0" w:line="240" w:lineRule="auto"/>
      </w:pPr>
      <w:r>
        <w:separator/>
      </w:r>
    </w:p>
  </w:endnote>
  <w:endnote w:type="continuationSeparator" w:id="0">
    <w:p w14:paraId="4F861260" w14:textId="77777777" w:rsidR="00BD41E8" w:rsidRDefault="00BD41E8" w:rsidP="00E7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09FC" w14:textId="66F1E0B3" w:rsidR="009E6D28" w:rsidRDefault="00D51FBA">
    <w:pPr>
      <w:pStyle w:val="Podnoje"/>
    </w:pPr>
    <w:r>
      <w:t xml:space="preserve">                                                       </w:t>
    </w:r>
    <w:r w:rsidR="00731BA5"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170C2" w14:textId="77777777" w:rsidR="00BD41E8" w:rsidRDefault="00BD41E8" w:rsidP="00E7451F">
      <w:pPr>
        <w:spacing w:after="0" w:line="240" w:lineRule="auto"/>
      </w:pPr>
      <w:r>
        <w:separator/>
      </w:r>
    </w:p>
  </w:footnote>
  <w:footnote w:type="continuationSeparator" w:id="0">
    <w:p w14:paraId="470AF1CC" w14:textId="77777777" w:rsidR="00BD41E8" w:rsidRDefault="00BD41E8" w:rsidP="00E7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BC00" w14:textId="59084033" w:rsidR="00392ED1" w:rsidRDefault="00DB512A">
    <w:pPr>
      <w:pStyle w:val="Zaglavlje"/>
    </w:pPr>
    <w:r w:rsidRPr="0058330F">
      <w:rPr>
        <w:noProof/>
      </w:rPr>
      <w:drawing>
        <wp:anchor distT="0" distB="0" distL="114300" distR="114300" simplePos="0" relativeHeight="251658752" behindDoc="0" locked="0" layoutInCell="1" allowOverlap="1" wp14:anchorId="6514A558" wp14:editId="2813C89C">
          <wp:simplePos x="0" y="0"/>
          <wp:positionH relativeFrom="margin">
            <wp:posOffset>3367405</wp:posOffset>
          </wp:positionH>
          <wp:positionV relativeFrom="paragraph">
            <wp:posOffset>-61595</wp:posOffset>
          </wp:positionV>
          <wp:extent cx="981075" cy="431800"/>
          <wp:effectExtent l="0" t="0" r="9525" b="635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7C7A612F" wp14:editId="2C93D9F1">
          <wp:simplePos x="0" y="0"/>
          <wp:positionH relativeFrom="column">
            <wp:posOffset>4700906</wp:posOffset>
          </wp:positionH>
          <wp:positionV relativeFrom="paragraph">
            <wp:posOffset>-109220</wp:posOffset>
          </wp:positionV>
          <wp:extent cx="1616710" cy="494030"/>
          <wp:effectExtent l="0" t="0" r="2540" b="127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8330F" w:rsidRPr="0058330F">
      <w:rPr>
        <w:noProof/>
      </w:rPr>
      <w:drawing>
        <wp:anchor distT="0" distB="0" distL="114300" distR="114300" simplePos="0" relativeHeight="251661824" behindDoc="1" locked="0" layoutInCell="1" allowOverlap="1" wp14:anchorId="0C4A6BD5" wp14:editId="4E56B852">
          <wp:simplePos x="0" y="0"/>
          <wp:positionH relativeFrom="column">
            <wp:posOffset>3387725</wp:posOffset>
          </wp:positionH>
          <wp:positionV relativeFrom="paragraph">
            <wp:posOffset>324485</wp:posOffset>
          </wp:positionV>
          <wp:extent cx="876300" cy="324485"/>
          <wp:effectExtent l="0" t="0" r="0" b="0"/>
          <wp:wrapTight wrapText="bothSides">
            <wp:wrapPolygon edited="0">
              <wp:start x="4226" y="0"/>
              <wp:lineTo x="470" y="11413"/>
              <wp:lineTo x="470" y="13949"/>
              <wp:lineTo x="2348" y="19022"/>
              <wp:lineTo x="11739" y="19022"/>
              <wp:lineTo x="20191" y="16485"/>
              <wp:lineTo x="20661" y="8877"/>
              <wp:lineTo x="15965" y="0"/>
              <wp:lineTo x="4226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2ED1">
      <w:rPr>
        <w:noProof/>
      </w:rPr>
      <w:drawing>
        <wp:inline distT="0" distB="0" distL="0" distR="0" wp14:anchorId="3416B7BF" wp14:editId="14259962">
          <wp:extent cx="1463040" cy="478790"/>
          <wp:effectExtent l="0" t="0" r="3810" b="0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229" cy="49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C0D5A0" wp14:editId="31E9E1C7">
          <wp:extent cx="1733550" cy="48577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BFE35E" w14:textId="4CE7344C" w:rsidR="00B879BF" w:rsidRDefault="0058330F" w:rsidP="0058330F">
    <w:pPr>
      <w:pStyle w:val="Zaglavlje"/>
      <w:tabs>
        <w:tab w:val="clear" w:pos="4536"/>
        <w:tab w:val="clear" w:pos="9072"/>
        <w:tab w:val="left" w:pos="6180"/>
      </w:tabs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ab/>
    </w:r>
  </w:p>
  <w:p w14:paraId="5E686FB8" w14:textId="7E70EB68" w:rsidR="0058330F" w:rsidRPr="0058330F" w:rsidRDefault="0018398A" w:rsidP="0018398A">
    <w:pPr>
      <w:pStyle w:val="Zaglavlje"/>
      <w:tabs>
        <w:tab w:val="clear" w:pos="4536"/>
        <w:tab w:val="clear" w:pos="9072"/>
        <w:tab w:val="left" w:pos="6180"/>
      </w:tabs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</w:p>
  <w:p w14:paraId="4632FE92" w14:textId="0B82818D" w:rsidR="0058330F" w:rsidRPr="0058330F" w:rsidRDefault="00E43E76" w:rsidP="0058330F">
    <w:pPr>
      <w:pStyle w:val="Zaglavlje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Pružanje visokokvalitetnih usluga za MSP u Šibensko-kninskoj županiji</w:t>
    </w:r>
    <w:r w:rsidR="0058330F">
      <w:rPr>
        <w:color w:val="808080" w:themeColor="background1" w:themeShade="80"/>
        <w:sz w:val="20"/>
        <w:szCs w:val="20"/>
      </w:rPr>
      <w:br/>
    </w:r>
    <w:r w:rsidR="0058330F" w:rsidRPr="0058330F">
      <w:rPr>
        <w:color w:val="808080" w:themeColor="background1" w:themeShade="80"/>
        <w:sz w:val="20"/>
        <w:szCs w:val="20"/>
      </w:rPr>
      <w:t>Projekt je sufinancirala Europska unija iz Europskog fonda za regionalni razvoj</w:t>
    </w:r>
  </w:p>
  <w:p w14:paraId="7C5D40AC" w14:textId="6D252CC2" w:rsidR="00B879BF" w:rsidRPr="0058330F" w:rsidRDefault="00B879BF">
    <w:pPr>
      <w:pStyle w:val="Zaglavlje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442AC"/>
    <w:multiLevelType w:val="hybridMultilevel"/>
    <w:tmpl w:val="F418CA9C"/>
    <w:lvl w:ilvl="0" w:tplc="041A0015">
      <w:start w:val="1"/>
      <w:numFmt w:val="upperLetter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5619C5"/>
    <w:multiLevelType w:val="hybridMultilevel"/>
    <w:tmpl w:val="B8203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B09"/>
    <w:multiLevelType w:val="hybridMultilevel"/>
    <w:tmpl w:val="282453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464E5"/>
    <w:multiLevelType w:val="hybridMultilevel"/>
    <w:tmpl w:val="025E45B0"/>
    <w:lvl w:ilvl="0" w:tplc="766C8C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9C57B8"/>
    <w:multiLevelType w:val="hybridMultilevel"/>
    <w:tmpl w:val="C6E02DEA"/>
    <w:lvl w:ilvl="0" w:tplc="041A0015">
      <w:start w:val="1"/>
      <w:numFmt w:val="upperLetter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3F1045D"/>
    <w:multiLevelType w:val="hybridMultilevel"/>
    <w:tmpl w:val="B5D2C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F9"/>
    <w:rsid w:val="00007E91"/>
    <w:rsid w:val="000444BB"/>
    <w:rsid w:val="00044C18"/>
    <w:rsid w:val="000505D7"/>
    <w:rsid w:val="00083F24"/>
    <w:rsid w:val="00094F6D"/>
    <w:rsid w:val="000C4377"/>
    <w:rsid w:val="000E352B"/>
    <w:rsid w:val="000E4B1C"/>
    <w:rsid w:val="0018398A"/>
    <w:rsid w:val="00190660"/>
    <w:rsid w:val="00193915"/>
    <w:rsid w:val="001A366F"/>
    <w:rsid w:val="001C444F"/>
    <w:rsid w:val="001D7002"/>
    <w:rsid w:val="001F3E52"/>
    <w:rsid w:val="00205D11"/>
    <w:rsid w:val="002135E1"/>
    <w:rsid w:val="00216DA7"/>
    <w:rsid w:val="00221038"/>
    <w:rsid w:val="002502F9"/>
    <w:rsid w:val="002552BD"/>
    <w:rsid w:val="002652D4"/>
    <w:rsid w:val="00284AA0"/>
    <w:rsid w:val="00296CA4"/>
    <w:rsid w:val="002A23A3"/>
    <w:rsid w:val="002A7C50"/>
    <w:rsid w:val="002C4993"/>
    <w:rsid w:val="002D489B"/>
    <w:rsid w:val="002F6700"/>
    <w:rsid w:val="002F79A1"/>
    <w:rsid w:val="00326350"/>
    <w:rsid w:val="003500B4"/>
    <w:rsid w:val="003748FA"/>
    <w:rsid w:val="003759BF"/>
    <w:rsid w:val="00392ED1"/>
    <w:rsid w:val="003C6B6D"/>
    <w:rsid w:val="003C7D71"/>
    <w:rsid w:val="003D0C91"/>
    <w:rsid w:val="003D5E41"/>
    <w:rsid w:val="003E2E93"/>
    <w:rsid w:val="004076B6"/>
    <w:rsid w:val="004354A0"/>
    <w:rsid w:val="00442677"/>
    <w:rsid w:val="0044281A"/>
    <w:rsid w:val="0045056C"/>
    <w:rsid w:val="004774DE"/>
    <w:rsid w:val="004B1701"/>
    <w:rsid w:val="004E7CBF"/>
    <w:rsid w:val="004F5460"/>
    <w:rsid w:val="00542FF3"/>
    <w:rsid w:val="00571A55"/>
    <w:rsid w:val="00580F08"/>
    <w:rsid w:val="0058330F"/>
    <w:rsid w:val="0059425D"/>
    <w:rsid w:val="00594BA2"/>
    <w:rsid w:val="005A122C"/>
    <w:rsid w:val="005A4FD2"/>
    <w:rsid w:val="005B0E3E"/>
    <w:rsid w:val="005C10A6"/>
    <w:rsid w:val="005D1E04"/>
    <w:rsid w:val="005D7354"/>
    <w:rsid w:val="005F1F7E"/>
    <w:rsid w:val="00603938"/>
    <w:rsid w:val="0060476E"/>
    <w:rsid w:val="006346DC"/>
    <w:rsid w:val="0066252F"/>
    <w:rsid w:val="00687317"/>
    <w:rsid w:val="00692071"/>
    <w:rsid w:val="006B1E3D"/>
    <w:rsid w:val="006C5036"/>
    <w:rsid w:val="006E4106"/>
    <w:rsid w:val="00731BA5"/>
    <w:rsid w:val="00732E38"/>
    <w:rsid w:val="00740C00"/>
    <w:rsid w:val="007610C8"/>
    <w:rsid w:val="00763755"/>
    <w:rsid w:val="007A471A"/>
    <w:rsid w:val="007F1D46"/>
    <w:rsid w:val="00805BF1"/>
    <w:rsid w:val="00814AFA"/>
    <w:rsid w:val="00822F40"/>
    <w:rsid w:val="00823151"/>
    <w:rsid w:val="00834890"/>
    <w:rsid w:val="00841612"/>
    <w:rsid w:val="008A26A2"/>
    <w:rsid w:val="008B3A7D"/>
    <w:rsid w:val="008D1DFE"/>
    <w:rsid w:val="00910006"/>
    <w:rsid w:val="00913862"/>
    <w:rsid w:val="00923870"/>
    <w:rsid w:val="00927632"/>
    <w:rsid w:val="009453EB"/>
    <w:rsid w:val="009A2F14"/>
    <w:rsid w:val="009E6D28"/>
    <w:rsid w:val="00A04585"/>
    <w:rsid w:val="00A25623"/>
    <w:rsid w:val="00A31046"/>
    <w:rsid w:val="00A73182"/>
    <w:rsid w:val="00A73F96"/>
    <w:rsid w:val="00A80E93"/>
    <w:rsid w:val="00A94041"/>
    <w:rsid w:val="00AD2B93"/>
    <w:rsid w:val="00AD2F8C"/>
    <w:rsid w:val="00AE6779"/>
    <w:rsid w:val="00B06482"/>
    <w:rsid w:val="00B16D30"/>
    <w:rsid w:val="00B2218E"/>
    <w:rsid w:val="00B23B3C"/>
    <w:rsid w:val="00B30136"/>
    <w:rsid w:val="00B3636E"/>
    <w:rsid w:val="00B43131"/>
    <w:rsid w:val="00B46CC7"/>
    <w:rsid w:val="00B47890"/>
    <w:rsid w:val="00B5126C"/>
    <w:rsid w:val="00B652D3"/>
    <w:rsid w:val="00B879BF"/>
    <w:rsid w:val="00BA16AC"/>
    <w:rsid w:val="00BC1DE0"/>
    <w:rsid w:val="00BD3782"/>
    <w:rsid w:val="00BD41E8"/>
    <w:rsid w:val="00BD567E"/>
    <w:rsid w:val="00BE56E4"/>
    <w:rsid w:val="00C00124"/>
    <w:rsid w:val="00C21907"/>
    <w:rsid w:val="00C25ABC"/>
    <w:rsid w:val="00C3289C"/>
    <w:rsid w:val="00C74B35"/>
    <w:rsid w:val="00C854DB"/>
    <w:rsid w:val="00C8670C"/>
    <w:rsid w:val="00C96CB4"/>
    <w:rsid w:val="00CA3276"/>
    <w:rsid w:val="00CC129E"/>
    <w:rsid w:val="00CD077F"/>
    <w:rsid w:val="00CF140A"/>
    <w:rsid w:val="00D11F0B"/>
    <w:rsid w:val="00D14CA0"/>
    <w:rsid w:val="00D20DF0"/>
    <w:rsid w:val="00D4250E"/>
    <w:rsid w:val="00D51FBA"/>
    <w:rsid w:val="00D52648"/>
    <w:rsid w:val="00D65DDF"/>
    <w:rsid w:val="00D751CF"/>
    <w:rsid w:val="00DB4C0B"/>
    <w:rsid w:val="00DB512A"/>
    <w:rsid w:val="00DC1B24"/>
    <w:rsid w:val="00E31F0C"/>
    <w:rsid w:val="00E37328"/>
    <w:rsid w:val="00E43E76"/>
    <w:rsid w:val="00E44092"/>
    <w:rsid w:val="00E47C5D"/>
    <w:rsid w:val="00E50898"/>
    <w:rsid w:val="00E67416"/>
    <w:rsid w:val="00E7451F"/>
    <w:rsid w:val="00E8745E"/>
    <w:rsid w:val="00E96BC3"/>
    <w:rsid w:val="00EA2263"/>
    <w:rsid w:val="00EA340C"/>
    <w:rsid w:val="00EB5AD8"/>
    <w:rsid w:val="00EC443A"/>
    <w:rsid w:val="00EF7EEC"/>
    <w:rsid w:val="00F132F9"/>
    <w:rsid w:val="00F35D0B"/>
    <w:rsid w:val="00F368A9"/>
    <w:rsid w:val="00F474E1"/>
    <w:rsid w:val="00F64D90"/>
    <w:rsid w:val="00F73F78"/>
    <w:rsid w:val="00F86C70"/>
    <w:rsid w:val="00FB26DD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8A677"/>
  <w15:docId w15:val="{4E00344F-AC2B-4C33-8188-136902F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3" w:line="249" w:lineRule="auto"/>
      <w:ind w:left="437" w:right="5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7451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7451F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7451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ABC"/>
    <w:rPr>
      <w:rFonts w:ascii="Segoe UI" w:eastAsia="Calibri" w:hAnsi="Segoe UI" w:cs="Segoe UI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FB26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26D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26DD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26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26D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Odlomakpopisa">
    <w:name w:val="List Paragraph"/>
    <w:basedOn w:val="Normal"/>
    <w:uiPriority w:val="34"/>
    <w:qFormat/>
    <w:rsid w:val="00A310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2ED1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39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2ED1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C0012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05D1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D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-isticanje3">
    <w:name w:val="Grid Table 6 Colorful Accent 3"/>
    <w:basedOn w:val="Obinatablica"/>
    <w:uiPriority w:val="51"/>
    <w:rsid w:val="00731BA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inatablica2">
    <w:name w:val="Plain Table 2"/>
    <w:basedOn w:val="Obinatablica"/>
    <w:uiPriority w:val="42"/>
    <w:rsid w:val="00731B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ijetlareetkatablice">
    <w:name w:val="Grid Table Light"/>
    <w:basedOn w:val="Obinatablica"/>
    <w:uiPriority w:val="40"/>
    <w:rsid w:val="008231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2FB5-53A0-42CD-B192-58369E89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Odak</dc:creator>
  <cp:keywords/>
  <cp:lastModifiedBy>Vedran Majic</cp:lastModifiedBy>
  <cp:revision>3</cp:revision>
  <cp:lastPrinted>2018-08-30T11:42:00Z</cp:lastPrinted>
  <dcterms:created xsi:type="dcterms:W3CDTF">2018-09-04T15:00:00Z</dcterms:created>
  <dcterms:modified xsi:type="dcterms:W3CDTF">2018-09-06T10:49:00Z</dcterms:modified>
</cp:coreProperties>
</file>